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98040" w14:textId="4039B71B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0A4BEB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8608F5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5148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04D8"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3089F057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AD5D8A" w14:textId="77777777" w:rsidR="008608F5" w:rsidRPr="00323A2D" w:rsidRDefault="008608F5" w:rsidP="00052DD0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23A2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43EA3134" w14:textId="77777777" w:rsidR="008608F5" w:rsidRPr="00323A2D" w:rsidRDefault="008608F5" w:rsidP="00052DD0">
      <w:pPr>
        <w:spacing w:after="0" w:line="240" w:lineRule="atLeast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3A2D">
        <w:rPr>
          <w:rFonts w:ascii="Times New Roman" w:hAnsi="Times New Roman"/>
          <w:b/>
          <w:color w:val="000000" w:themeColor="text1"/>
          <w:sz w:val="24"/>
          <w:szCs w:val="24"/>
        </w:rPr>
        <w:t>Zalaszentgrót Város Önkormányzata Képviselő-testületének</w:t>
      </w:r>
    </w:p>
    <w:p w14:paraId="0A6E68F7" w14:textId="0CB5B317" w:rsidR="008608F5" w:rsidRPr="00323A2D" w:rsidRDefault="008608F5" w:rsidP="00052DD0">
      <w:pPr>
        <w:spacing w:after="0" w:line="240" w:lineRule="atLeast"/>
        <w:ind w:left="90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23A2D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151485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Pr="00323A2D">
        <w:rPr>
          <w:rFonts w:ascii="Times New Roman" w:hAnsi="Times New Roman"/>
          <w:b/>
          <w:color w:val="000000" w:themeColor="text1"/>
          <w:sz w:val="24"/>
          <w:szCs w:val="24"/>
        </w:rPr>
        <w:t>. február 1</w:t>
      </w:r>
      <w:r w:rsidR="00151485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323A2D">
        <w:rPr>
          <w:rFonts w:ascii="Times New Roman" w:hAnsi="Times New Roman"/>
          <w:b/>
          <w:color w:val="000000" w:themeColor="text1"/>
          <w:sz w:val="24"/>
          <w:szCs w:val="24"/>
        </w:rPr>
        <w:t>-i rendes, nyilvános ülésére</w:t>
      </w:r>
    </w:p>
    <w:p w14:paraId="5509F9C9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C06E3B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51C1F2" w14:textId="77777777" w:rsidR="005001A1" w:rsidRPr="00323A2D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220326642"/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Szavazatszámláló Bizottsági tagok megválasztása</w:t>
      </w:r>
    </w:p>
    <w:bookmarkEnd w:id="0"/>
    <w:p w14:paraId="7E97B1C7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8C220C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4702D87C" w14:textId="77777777" w:rsidR="005001A1" w:rsidRPr="00323A2D" w:rsidRDefault="005001A1" w:rsidP="00052DD0">
      <w:pPr>
        <w:pStyle w:val="Nincstrkz1"/>
        <w:spacing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C556A99" w14:textId="65D58C94" w:rsidR="007E1272" w:rsidRPr="00323A2D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>Magyarország Alaptörvényének 2. cikk (3) bekezdése alapján „</w:t>
      </w:r>
      <w:r w:rsidR="00151485" w:rsidRPr="0015148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Az országgyűlési képviselők általános választását – az Országgyűlés feloszlása vagy feloszlatása miatti választás kivételével – az előző Országgyűlés megválasztását követő negyedik év április vagy május hónapjában kell megtartani.</w:t>
      </w:r>
      <w:r w:rsidRPr="00323A2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”</w:t>
      </w:r>
      <w:r w:rsidRPr="00323A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amelynek időpontját az Alaptörvény 9. cikk (3) bekezdésének e) pontja alapján a köztársasági elnök tűzi ki. </w:t>
      </w:r>
    </w:p>
    <w:p w14:paraId="73E760B9" w14:textId="77777777" w:rsidR="007E1272" w:rsidRPr="00323A2D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767DD7" w14:textId="240DC348" w:rsidR="007E1272" w:rsidRPr="00151485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választási eljárásról szóló 2013. évi XXXVI. törvény (a továbbiakban: </w:t>
      </w:r>
      <w:proofErr w:type="spellStart"/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.) 6. §-</w:t>
      </w:r>
      <w:proofErr w:type="spellStart"/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ának</w:t>
      </w:r>
      <w:proofErr w:type="spellEnd"/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052DD0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országgyűlési 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képviselők általános választására irányadó rendelkezései értelmében a választást úgy kell kitűzni, hogy a magyarországi szavazás napja a kitűzés napját követő 70. és 90. nap közé essen. </w:t>
      </w:r>
      <w:r w:rsidRPr="00C81DA7">
        <w:rPr>
          <w:rFonts w:ascii="Times New Roman" w:hAnsi="Times New Roman" w:cs="Times New Roman"/>
          <w:color w:val="000000" w:themeColor="text1"/>
          <w:sz w:val="24"/>
          <w:szCs w:val="24"/>
        </w:rPr>
        <w:t>Emellett a szavazást vasárnap kell megtartani azzal, hogy a szavazás napja nem eshet a </w:t>
      </w:r>
      <w:hyperlink r:id="rId7" w:anchor="sid" w:history="1">
        <w:r w:rsidRPr="00C81DA7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munka törvénykönyve</w:t>
        </w:r>
      </w:hyperlink>
      <w:r w:rsidRPr="00C81DA7">
        <w:rPr>
          <w:rFonts w:ascii="Times New Roman" w:hAnsi="Times New Roman" w:cs="Times New Roman"/>
          <w:color w:val="000000" w:themeColor="text1"/>
          <w:sz w:val="24"/>
          <w:szCs w:val="24"/>
        </w:rPr>
        <w:t> szerinti munkaszüneti napra</w:t>
      </w:r>
      <w:r w:rsidR="00052DD0" w:rsidRPr="00C81DA7">
        <w:rPr>
          <w:rFonts w:ascii="Times New Roman" w:hAnsi="Times New Roman" w:cs="Times New Roman"/>
          <w:color w:val="000000" w:themeColor="text1"/>
          <w:sz w:val="24"/>
          <w:szCs w:val="24"/>
        </w:rPr>
        <w:t>, továbbá húsvét- és pünkösdvasárnapra</w:t>
      </w:r>
      <w:r w:rsidRPr="00C81D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0BB4BBE" w14:textId="77777777" w:rsidR="007E1272" w:rsidRPr="00151485" w:rsidRDefault="007E1272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5337FABE" w14:textId="125C67AE" w:rsidR="00207590" w:rsidRPr="001D1E1E" w:rsidRDefault="00C81DA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Dr. Sulyok Tamás 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öztársasági 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lnök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országgyűlési képviselők 2026. évi általános választásának 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időpontját a </w:t>
      </w:r>
      <w:r w:rsidR="003E47D8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3E47D8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 január 1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47D8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napján meghozott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 (I. 1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 KE 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határozatával 20</w:t>
      </w:r>
      <w:r w:rsidR="008572AB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április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5001A1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napjára tűzte ki. </w:t>
      </w:r>
    </w:p>
    <w:p w14:paraId="259B21DE" w14:textId="77777777" w:rsidR="00207590" w:rsidRPr="001D1E1E" w:rsidRDefault="00207590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6F0921" w14:textId="05680421" w:rsidR="00D4783C" w:rsidRPr="001D1E1E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 24. § (1) bekezdése szerint a több szavazókörrel rendelkező településeken, így Zalaszentgróton is</w:t>
      </w:r>
      <w:r w:rsidR="00036F23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036F23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települési önkormányzat </w:t>
      </w:r>
      <w:r w:rsidR="00F171E7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képviselő-testülete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171E7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országgyűlési képviselők általános választásának kitűzését követően, legkésőbb a szavazás napja előtti </w:t>
      </w:r>
      <w:r w:rsidR="0064438C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20.</w:t>
      </w:r>
      <w:r w:rsidR="00F171E7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napon </w:t>
      </w:r>
      <w:r w:rsidR="00F171E7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megválasztja </w:t>
      </w:r>
      <w:r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 szavazatszámláló bizottságokba tag</w:t>
      </w:r>
      <w:r w:rsidR="00F171E7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jai</w:t>
      </w:r>
      <w:r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t </w:t>
      </w:r>
      <w:r w:rsidR="00F171E7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szükséges</w:t>
      </w:r>
      <w:r w:rsidR="00F171E7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számban</w:t>
      </w:r>
      <w:r w:rsidR="00B85F7D" w:rsidRPr="001D1E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szavazatszámláló bizottsági tagok megválasztásának határideje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2026. április 12. napjára kitűzött országgyűlési képviselő-választás eljárási határidőinek és határnapjainak </w:t>
      </w:r>
      <w:r w:rsidR="00FC1A97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megállapításáról szóló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7544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1E7544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 (I. 1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.) IM</w:t>
      </w:r>
      <w:r w:rsidR="00866B33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rendelet 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2. § (2)</w:t>
      </w:r>
      <w:r w:rsidR="00866B33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bekezdésében 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foglaltak szerint </w:t>
      </w:r>
      <w:r w:rsidR="004919BC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</w:t>
      </w:r>
      <w:r w:rsidR="001E7544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6.</w:t>
      </w:r>
      <w:r w:rsidR="004919BC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március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23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á</w:t>
      </w:r>
      <w:r w:rsidR="006D6A26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16</w:t>
      </w:r>
      <w:r w:rsidR="00866B33"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00 órában került meghatározásra.</w:t>
      </w:r>
    </w:p>
    <w:p w14:paraId="7DBE1BC3" w14:textId="77777777" w:rsidR="00D4783C" w:rsidRPr="00151485" w:rsidRDefault="00D4783C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78D0AB5C" w14:textId="178C2AF9" w:rsidR="00A67C6E" w:rsidRPr="00151485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Zalaszentgróton 10 szavazókör működik.</w:t>
      </w:r>
      <w:r w:rsidR="000B7434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szavazatszámláló bizottsági tagok személyére a helyi választási iroda vezetője, azaz a jegyző tesz indítványt. A </w:t>
      </w:r>
      <w:proofErr w:type="spellStart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. 17. § -</w:t>
      </w:r>
      <w:proofErr w:type="spellStart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ában</w:t>
      </w:r>
      <w:proofErr w:type="spellEnd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foglaltak szerint a szavazatszámláló bizottságnak csak az adott településen</w:t>
      </w:r>
      <w:r w:rsidR="00291607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közös önkormányzati hivatalhoz tartozó település választási bizottsága esetében a közös hivatalhoz tartozó bármely településen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1607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lakcímmel rendelkező, a központi névjegyzékben szereplő választópolgár lehet tagja, aki a</w:t>
      </w:r>
      <w:r w:rsidR="00431B73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z országgyűlési képviselők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választás</w:t>
      </w:r>
      <w:r w:rsidR="00431B73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 jelöltként indulhat. </w:t>
      </w:r>
    </w:p>
    <w:p w14:paraId="784AED58" w14:textId="77777777" w:rsidR="008A16C1" w:rsidRPr="001D1E1E" w:rsidRDefault="008A16C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98CD340" w14:textId="3CAB3055" w:rsidR="001D1E1E" w:rsidRDefault="005001A1" w:rsidP="001D1E1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szavazatszámláló bizottsági tagok személyére vonatkozó indítványtétel kapcsán figyelembevételre került a </w:t>
      </w:r>
      <w:proofErr w:type="spellStart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összeférhetetlenségi szabályokat tartalmazó 18. §-a, miszerint a választási bizottságnak nem lehet tagja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a köztársasági elnök,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a háznagy,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képviselő,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alpolgármester,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jegyző,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másik választási bizottság tagja, választási iroda tagja,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a Magyar Honvédséggel szolgálati viszonyban álló hivatásos és szerződéses katona, továbbá a tényleges szolgálatot ellátó önkéntes tartalékos katona, valamint</w:t>
      </w:r>
      <w:r w:rsidR="001D1E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1E1E" w:rsidRPr="001D1E1E">
        <w:rPr>
          <w:rFonts w:ascii="Times New Roman" w:hAnsi="Times New Roman" w:cs="Times New Roman"/>
          <w:color w:val="000000" w:themeColor="text1"/>
          <w:sz w:val="24"/>
          <w:szCs w:val="24"/>
        </w:rPr>
        <w:t>jelölt.</w:t>
      </w:r>
    </w:p>
    <w:p w14:paraId="4A910E6C" w14:textId="696C778B" w:rsidR="001D1E1E" w:rsidRPr="00F8765E" w:rsidRDefault="001D1E1E" w:rsidP="001D1E1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765E">
        <w:rPr>
          <w:rFonts w:ascii="Times New Roman" w:hAnsi="Times New Roman" w:cs="Times New Roman"/>
          <w:color w:val="000000" w:themeColor="text1"/>
          <w:sz w:val="24"/>
          <w:szCs w:val="24"/>
        </w:rPr>
        <w:t>A fentieken túl nem lehet a választási bizottság választott tagja</w:t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F8765E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F8765E">
        <w:rPr>
          <w:rFonts w:ascii="Times New Roman" w:hAnsi="Times New Roman" w:cs="Times New Roman"/>
          <w:sz w:val="24"/>
          <w:szCs w:val="24"/>
        </w:rPr>
        <w:t xml:space="preserve">. </w:t>
      </w:r>
      <w:r w:rsidR="00F8765E" w:rsidRPr="00F8765E">
        <w:rPr>
          <w:rFonts w:ascii="Times New Roman" w:hAnsi="Times New Roman" w:cs="Times New Roman"/>
          <w:sz w:val="24"/>
          <w:szCs w:val="24"/>
        </w:rPr>
        <w:t>18.§ (2) bekezdés</w:t>
      </w:r>
      <w:r w:rsidR="00F8765E">
        <w:rPr>
          <w:rFonts w:ascii="Times New Roman" w:hAnsi="Times New Roman" w:cs="Times New Roman"/>
          <w:sz w:val="24"/>
          <w:szCs w:val="24"/>
        </w:rPr>
        <w:t xml:space="preserve">e szerint: </w:t>
      </w:r>
    </w:p>
    <w:p w14:paraId="3A154175" w14:textId="0132FC39" w:rsidR="00F8765E" w:rsidRPr="00F8765E" w:rsidRDefault="00F8765E" w:rsidP="00F8765E">
      <w:pPr>
        <w:spacing w:after="0" w:line="240" w:lineRule="atLeast"/>
        <w:ind w:left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F876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Nem lehet – a szavazatszámláló bizottság kivételével – a választási bizottság választott tagja az (1) bekezdésben foglaltakon túl</w:t>
      </w:r>
    </w:p>
    <w:p w14:paraId="4031DD9A" w14:textId="1C02B954" w:rsidR="00F8765E" w:rsidRPr="00F8765E" w:rsidRDefault="00F8765E" w:rsidP="00F8765E">
      <w:pPr>
        <w:spacing w:after="0" w:line="240" w:lineRule="atLeast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876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a) párt tagja,</w:t>
      </w:r>
    </w:p>
    <w:p w14:paraId="651A812F" w14:textId="2F8C7BD9" w:rsidR="00F8765E" w:rsidRPr="00F8765E" w:rsidRDefault="00F8765E" w:rsidP="00F8765E">
      <w:pPr>
        <w:spacing w:after="0" w:line="240" w:lineRule="atLeast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876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b) a választókerületben jelöltet állító jelölő szervezet tagja,</w:t>
      </w:r>
    </w:p>
    <w:p w14:paraId="19508888" w14:textId="3B77F8E1" w:rsidR="00F8765E" w:rsidRPr="00F8765E" w:rsidRDefault="00F8765E" w:rsidP="00F8765E">
      <w:pPr>
        <w:spacing w:after="0" w:line="240" w:lineRule="atLeast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876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c) a választókerületben induló jelölt hozzátartozója,</w:t>
      </w:r>
    </w:p>
    <w:p w14:paraId="53A25919" w14:textId="2E216C2C" w:rsidR="001D1E1E" w:rsidRDefault="00F8765E" w:rsidP="00F8765E">
      <w:pPr>
        <w:spacing w:after="0" w:line="240" w:lineRule="atLeast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765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d)a központi államigazgatási szervekről, valamint a Kormány tagjai és az államtitkárok jogállásáról szóló törvény szerinti központi államigazgatási szervvel vagy a választási bizottság illetékességi területén hatáskörrel rendelkező egyéb közigazgatási szervvel kormányzati szolgálati jogviszonyban, politikai szolgálati jogviszonyban, biztosi jogviszonyban, szolgálati vagy más, munkavégzésre irányuló jogviszonyban álló személy a közalkalmazott, a munkavállaló, az egészségügyi szolgálati jogviszonyban, valamint a köznevelési foglalkoztatotti jogviszonyban álló személy kivételével</w:t>
      </w:r>
      <w:r w:rsidRPr="00F876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14:paraId="1767169C" w14:textId="77777777" w:rsidR="00763833" w:rsidRPr="00EE4F3C" w:rsidRDefault="00763833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52B47D" w14:textId="267DA928" w:rsidR="00291607" w:rsidRPr="00EE4F3C" w:rsidRDefault="002916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A szavazatszámláló bizottság</w:t>
      </w:r>
      <w:r w:rsidR="0064438C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tagjai települési szinten kerülnek megválasztásra</w:t>
      </w:r>
      <w:r w:rsidR="0064438C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438C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megválasztott tagok beosztását a szavazatszámláló bizottságokba 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helyi választási iroda vezetője végzi el </w:t>
      </w:r>
      <w:r w:rsidR="0064438C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választás kitűzését követően, </w:t>
      </w:r>
      <w:r w:rsidR="00922ADB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legkésőbb a szavazást megelőző 3. napon azzal, hogy egy szavazatszámláló bizottságba 3 választott tagot oszt be. </w:t>
      </w:r>
    </w:p>
    <w:p w14:paraId="12014F7A" w14:textId="77777777" w:rsidR="00291607" w:rsidRPr="00EE4F3C" w:rsidRDefault="002916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DB22A1" w14:textId="559B52DB" w:rsidR="00025407" w:rsidRPr="00A67023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A szavazatszámláló bizottságok tagjaira vonatkozó javaslatomat a szavazatszámláló bizottságok munkájában eddig résztvevő választópolgárok, továbbá az új tagok nyilatkozattételének figyelembevételével teszem meg.</w:t>
      </w:r>
    </w:p>
    <w:p w14:paraId="30874D2D" w14:textId="77777777" w:rsidR="00291607" w:rsidRPr="00151485" w:rsidRDefault="00291607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9CC7107" w14:textId="1CBFF3F8" w:rsidR="005001A1" w:rsidRPr="00EE4F3C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Felhívom a </w:t>
      </w:r>
      <w:r w:rsidR="00823B18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Tisztelt 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Képviselő-testület figyelmét, hogy a </w:t>
      </w:r>
      <w:proofErr w:type="spellStart"/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Ve</w:t>
      </w:r>
      <w:proofErr w:type="spellEnd"/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E4F3C">
        <w:rPr>
          <w:rStyle w:val="para"/>
          <w:rFonts w:ascii="Times New Roman" w:hAnsi="Times New Roman" w:cs="Times New Roman"/>
          <w:color w:val="000000" w:themeColor="text1"/>
          <w:sz w:val="24"/>
          <w:szCs w:val="24"/>
        </w:rPr>
        <w:t>25. §</w:t>
      </w:r>
      <w:r w:rsidRPr="00EE4F3C">
        <w:rPr>
          <w:rStyle w:val="section"/>
          <w:rFonts w:ascii="Times New Roman" w:hAnsi="Times New Roman" w:cs="Times New Roman"/>
          <w:color w:val="000000" w:themeColor="text1"/>
          <w:sz w:val="24"/>
          <w:szCs w:val="24"/>
        </w:rPr>
        <w:t xml:space="preserve">-a szerint </w:t>
      </w:r>
      <w:r w:rsidRPr="00EE4F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 választási bizottság tagjaira tett indítványhoz módosító javaslat nem nyújtható be, megválasztásukról egy szavazással dönt a Képviselő-testület. </w:t>
      </w:r>
    </w:p>
    <w:p w14:paraId="7318DAA7" w14:textId="77777777" w:rsidR="00763833" w:rsidRPr="00151485" w:rsidRDefault="00763833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DCF2E89" w14:textId="6A55CCDE" w:rsidR="007D31F6" w:rsidRPr="00151485" w:rsidRDefault="005001A1" w:rsidP="00052DD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hu-HU"/>
        </w:rPr>
      </w:pP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szavazatszámláló bizottság nem csupán választott, hanem megbízott tagokból is áll, akiket az adott választókerületben jelöltet, illetőleg listát állító jelölő szervezetek, valamint </w:t>
      </w:r>
      <w:r w:rsidR="008337B8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független jelöltek bíznak meg. A szavazatszámláló bizottságba két-két tag bízható meg. </w:t>
      </w:r>
      <w:r w:rsidR="00824761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824761" w:rsidRPr="00EE4F3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szavazatszámláló bizottság megbízott tagját a helyi választási iroda vezetőjénél </w:t>
      </w:r>
      <w:r w:rsidR="00824761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kell bejelenteni legkésőbb a szavazás napját megelőző </w:t>
      </w:r>
      <w:r w:rsidR="007D31F6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9</w:t>
      </w:r>
      <w:r w:rsidR="00824761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 napon</w:t>
      </w:r>
      <w:r w:rsidR="008337B8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 azaz 20</w:t>
      </w:r>
      <w:r w:rsidR="00823B18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2</w:t>
      </w:r>
      <w:r w:rsidR="00EE4F3C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6</w:t>
      </w:r>
      <w:r w:rsidR="008337B8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EE4F3C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április 2-án</w:t>
      </w:r>
      <w:r w:rsidR="008337B8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16.00 óráig</w:t>
      </w:r>
      <w:r w:rsidR="00824761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7D31F6" w:rsidRPr="00A670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7D31F6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Ha a szavazatszámláló bizottság megbízott tagjainak száma kettőnél kevesebb, a helyi választási iroda vezetője a szavazatszámláló bizottságot kiegészíti úgy, hogy tagjainak száma 5 legyen.</w:t>
      </w:r>
    </w:p>
    <w:p w14:paraId="6389D016" w14:textId="77777777" w:rsidR="00824761" w:rsidRPr="00151485" w:rsidRDefault="0082476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900BF59" w14:textId="242F9AC2" w:rsidR="005001A1" w:rsidRPr="00151485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Kérem a </w:t>
      </w:r>
      <w:r w:rsidR="00823B18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Tisztelt 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Képviselő-testületet, hogy a határozati javaslatban meg</w:t>
      </w:r>
      <w:r w:rsidR="00823B18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nevezett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választópolgárokat a szavazatszámláló bizottság</w:t>
      </w:r>
      <w:r w:rsidR="00823B18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ok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tagjainak válassza meg. </w:t>
      </w:r>
    </w:p>
    <w:p w14:paraId="135272B8" w14:textId="77777777" w:rsidR="007810F1" w:rsidRPr="00151485" w:rsidRDefault="007810F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257B1A3A" w14:textId="77777777" w:rsidR="005001A1" w:rsidRPr="00EE4F3C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F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Határozati javaslat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A9FA82" w14:textId="77777777" w:rsidR="00F72EAD" w:rsidRPr="00EE4F3C" w:rsidRDefault="00F72EAD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0DE877" w14:textId="5A247A6A" w:rsidR="005001A1" w:rsidRPr="00EE4F3C" w:rsidRDefault="005001A1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Önkormányzatának Képviselő-testülete a választási eljárásról szóló 2013. évi XXXVI. törvény 24. § (1) bekezdésében foglaltak alapján a Zalaszentgrót városban működő szavazatszámláló bizottságok tagjainak</w:t>
      </w:r>
      <w:r w:rsidR="00823B18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64850"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települési szinten </w:t>
      </w: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alábbi személyeket választja meg:  </w:t>
      </w:r>
    </w:p>
    <w:p w14:paraId="3E6DE032" w14:textId="77777777" w:rsidR="00A8455B" w:rsidRPr="00151485" w:rsidRDefault="00A8455B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0B341B0B" w14:textId="621FD709" w:rsidR="004F66ED" w:rsidRPr="006679B9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Bajzék</w:t>
      </w:r>
      <w:proofErr w:type="spellEnd"/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Krisztina, </w:t>
      </w:r>
      <w:r w:rsidR="009564EF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8785 Zalaszentgrót, </w:t>
      </w: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Templom u. 6.</w:t>
      </w:r>
      <w:r w:rsidR="009564EF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A897239" w14:textId="70181741" w:rsidR="00E30E64" w:rsidRPr="00AF1923" w:rsidRDefault="00E30E64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Balogh Márta, 8795 Zalaszentgrót, </w:t>
      </w:r>
      <w:proofErr w:type="spellStart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Csáfordi</w:t>
      </w:r>
      <w:proofErr w:type="spellEnd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29. szám alatti lakost,</w:t>
      </w:r>
    </w:p>
    <w:p w14:paraId="67411226" w14:textId="5C469CB2" w:rsidR="00A67023" w:rsidRPr="00A67023" w:rsidRDefault="00A670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Baracskai Valéria 8790 Zalaszentgrót Rákóczi u. 11. szám alatti lakost,</w:t>
      </w:r>
    </w:p>
    <w:p w14:paraId="579BBE4E" w14:textId="1D11CBEE" w:rsidR="00920CEA" w:rsidRPr="00AF1923" w:rsidRDefault="00920CEA" w:rsidP="00920CEA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Borsos Éva Marianna, 8790 Zalaszentgrót, Akácfa u. 29. szám alatti lakost,</w:t>
      </w:r>
    </w:p>
    <w:p w14:paraId="241B86F0" w14:textId="6E48894C" w:rsidR="004F66ED" w:rsidRPr="00A67023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Csarmaszné</w:t>
      </w:r>
      <w:proofErr w:type="spellEnd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Kiss Györgyi Mária, </w:t>
      </w:r>
      <w:r w:rsidR="00F138E4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Szentpéteri u. 55.</w:t>
      </w:r>
      <w:r w:rsidR="0012087F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81194BA" w14:textId="0E7A0686" w:rsidR="00A8455B" w:rsidRPr="006679B9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Csikósné Léhart Katalin, </w:t>
      </w:r>
      <w:r w:rsidR="00E5104D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Hévízi u. 54.</w:t>
      </w:r>
      <w:r w:rsidR="00E5104D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A58F75A" w14:textId="2E25E028" w:rsidR="00A67023" w:rsidRPr="00A67023" w:rsidRDefault="00A670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Danics</w:t>
      </w:r>
      <w:proofErr w:type="spellEnd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Lenke 8790 Zalaszentgrót</w:t>
      </w:r>
      <w:r w:rsid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Május 1. u. 17. szám alatti lakost,</w:t>
      </w:r>
    </w:p>
    <w:p w14:paraId="18A1AF0C" w14:textId="5CD498C2" w:rsidR="00A8455B" w:rsidRPr="006679B9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Deákné Kiss Melinda, </w:t>
      </w:r>
      <w:r w:rsidR="005C2813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Barátság u. 1.</w:t>
      </w:r>
      <w:r w:rsidR="005C2813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F357BF6" w14:textId="74D7A28E" w:rsidR="004F66ED" w:rsidRPr="00E430B0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Dézsenyi Imréné, </w:t>
      </w:r>
      <w:r w:rsidR="00F138E4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Báthory István u. 7.</w:t>
      </w:r>
      <w:r w:rsidR="005C2813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41EB5D47" w14:textId="67495735" w:rsidR="00570FDC" w:rsidRDefault="00570FDC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Dézsenyiné</w:t>
      </w:r>
      <w:proofErr w:type="spellEnd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Németh Noémi Ágota, 8790 Zalaszentgrót, Szabadság u. 42.</w:t>
      </w:r>
      <w:r w:rsidR="0012087F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03A36D5D" w14:textId="7682BD36" w:rsidR="00E430B0" w:rsidRPr="00A67023" w:rsidRDefault="00E430B0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Farkasné Horváth Krisztina 8790 Zalaszentgrót Széchenyi u. 52. szám alatti lakost,</w:t>
      </w:r>
    </w:p>
    <w:p w14:paraId="57537EF5" w14:textId="7231624E" w:rsidR="00A8455B" w:rsidRPr="006679B9" w:rsidRDefault="00A8455B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Ferencziné Szabó Katalin</w:t>
      </w:r>
      <w:r w:rsidR="00B16434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Alice</w:t>
      </w: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07833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8789 Zalaszentgrót, </w:t>
      </w: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Dobó I</w:t>
      </w:r>
      <w:r w:rsidR="00A60E7B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stván</w:t>
      </w: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1.</w:t>
      </w:r>
      <w:r w:rsidR="00F07833"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65FBE68E" w14:textId="2749BAD9" w:rsidR="0008139A" w:rsidRPr="006679B9" w:rsidRDefault="0008139A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Hetényiné Tóth Anett, 8785 Zalaszentgrót, Koppányi u. 10. szám alatti lakost,</w:t>
      </w:r>
    </w:p>
    <w:p w14:paraId="11494973" w14:textId="52CE5CF3" w:rsidR="004F66E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Horváth Judit, </w:t>
      </w:r>
      <w:r w:rsidR="00F138E4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Katalin </w:t>
      </w:r>
      <w:proofErr w:type="spellStart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ltp</w:t>
      </w:r>
      <w:proofErr w:type="spellEnd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1. </w:t>
      </w:r>
      <w:r w:rsidR="00EE7728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fsz.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1.a.</w:t>
      </w:r>
      <w:r w:rsidR="004D0450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lakost,</w:t>
      </w:r>
    </w:p>
    <w:p w14:paraId="51D0AA6C" w14:textId="557C78A5" w:rsidR="00AF1923" w:rsidRDefault="00AF19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Kapocsi Péterné 8790 Zalaszentgrót Virág Benedek u. 22. szám alatti lakost,</w:t>
      </w:r>
    </w:p>
    <w:p w14:paraId="232D34EC" w14:textId="16B51E8A" w:rsidR="006679B9" w:rsidRPr="00A67023" w:rsidRDefault="006679B9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Kissné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Facskó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Viktória 8785 Zalaszentgrót, Koppányi u. 30. szám alatti lakost, </w:t>
      </w:r>
    </w:p>
    <w:p w14:paraId="2C0E9322" w14:textId="04C91C49" w:rsidR="004F66ED" w:rsidRPr="00AF1923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 Béláné, </w:t>
      </w:r>
      <w:r w:rsidR="00F138E4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Hegy u. 9.</w:t>
      </w:r>
      <w:r w:rsidR="0062391A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324ED7DD" w14:textId="076E3905" w:rsidR="00A67023" w:rsidRDefault="00A670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 Bernadett 8790 Zalaszentgrót,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Batthyány Lajos u. 26/B. 1. em. 5. a. alatti lakost,</w:t>
      </w:r>
    </w:p>
    <w:p w14:paraId="2A8E3422" w14:textId="6F0DDD33" w:rsidR="006679B9" w:rsidRDefault="006679B9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Kovács Krisztina 8789 Zalaszentgrót, Hévízi u. 45. szám alatti lakost,</w:t>
      </w:r>
    </w:p>
    <w:p w14:paraId="4D23E362" w14:textId="2C65A8EF" w:rsidR="00AF1923" w:rsidRPr="00A67023" w:rsidRDefault="00AF19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Kovácsné Éri Mária 8790 Zalaszentgrót Béke u. 51. szám alatti lakost, </w:t>
      </w:r>
    </w:p>
    <w:p w14:paraId="4504F2D4" w14:textId="39337C3C" w:rsidR="00E430B0" w:rsidRPr="00E430B0" w:rsidRDefault="004F66ED" w:rsidP="00E430B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Kovácsné Fekete Edit, </w:t>
      </w:r>
      <w:r w:rsidR="00F138E4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Batthyány </w:t>
      </w:r>
      <w:r w:rsidR="000C42D2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Lajos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u. 26/B. 1. em. 5. a.</w:t>
      </w:r>
      <w:r w:rsidR="00F07833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lakost,</w:t>
      </w:r>
    </w:p>
    <w:p w14:paraId="3156C484" w14:textId="2EEA1244" w:rsidR="00A67023" w:rsidRDefault="00A670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 Szabina 8790 Zalaszentgrót, Katalin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ltp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5. 3. em. 13.a. </w:t>
      </w:r>
      <w:r w:rsid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alatti lakost, </w:t>
      </w:r>
    </w:p>
    <w:p w14:paraId="64CB7778" w14:textId="4FC53D7C" w:rsidR="00AF1923" w:rsidRDefault="00AF19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Kovács Szilvia 8790 Zalaszentgrót Városmajor u. 28. szám alatti lakost,</w:t>
      </w:r>
    </w:p>
    <w:p w14:paraId="20D12C0F" w14:textId="24B38D1D" w:rsidR="00E430B0" w:rsidRPr="00A67023" w:rsidRDefault="00E430B0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Kovács Viktória Teréz 8790 Zalaszentgrót, Liget u. 11. szám alatti lakost, </w:t>
      </w:r>
    </w:p>
    <w:p w14:paraId="4A9ADB03" w14:textId="6C717FBB" w:rsidR="004F66ED" w:rsidRPr="00AF1923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Kristofóriné</w:t>
      </w:r>
      <w:proofErr w:type="spellEnd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Kubinyi</w:t>
      </w:r>
      <w:proofErr w:type="spellEnd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Éva, </w:t>
      </w:r>
      <w:r w:rsidR="00FA769F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8795 Zalaszentgrót, </w:t>
      </w:r>
      <w:proofErr w:type="spellStart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Csáfordi</w:t>
      </w:r>
      <w:proofErr w:type="spellEnd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25/A.</w:t>
      </w:r>
      <w:r w:rsidR="00F07833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23FD0D73" w14:textId="6C27DE37" w:rsidR="004F66E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Kurucz Attila, </w:t>
      </w:r>
      <w:r w:rsidR="00BA1A3B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Völgy u. 34.</w:t>
      </w:r>
      <w:r w:rsidR="00BA1A3B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5084CB02" w14:textId="60D138CA" w:rsidR="006679B9" w:rsidRPr="00AF1923" w:rsidRDefault="006679B9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Lábodi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Klaudia 8795 Zalaszentgrót,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Csáfordi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56. szám alatti lakost, </w:t>
      </w:r>
    </w:p>
    <w:p w14:paraId="043C75D4" w14:textId="55FF2723" w:rsidR="004F66ED" w:rsidRPr="00E430B0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László Zoltán Jánosné, </w:t>
      </w:r>
      <w:r w:rsidR="00BA1A3B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Bartók Béla u. 13. </w:t>
      </w:r>
      <w:r w:rsidR="00BA1A3B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szám alatti lakost,</w:t>
      </w:r>
    </w:p>
    <w:p w14:paraId="613595EE" w14:textId="3D614D9A" w:rsidR="004F66ED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Lolbert</w:t>
      </w:r>
      <w:proofErr w:type="spellEnd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Tímea, </w:t>
      </w:r>
      <w:r w:rsidR="00F138E4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Szív u. 13.</w:t>
      </w:r>
      <w:r w:rsidR="00BA1A3B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58EAF2FF" w14:textId="32A53851" w:rsidR="006679B9" w:rsidRDefault="006679B9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Makkosné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Lábodi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Henrietta 8790 Zalaszentgrót, Bartók Béla u. 36. szám alatti lakost, </w:t>
      </w:r>
    </w:p>
    <w:p w14:paraId="29E0BEFE" w14:textId="0672D2C7" w:rsidR="00AF1923" w:rsidRPr="00AF1923" w:rsidRDefault="00AF19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Márkus-Németh Mária 8789 Zalaszentgrót, Hévízi u. 95. szám alatti lakost, </w:t>
      </w:r>
    </w:p>
    <w:p w14:paraId="5229CBEF" w14:textId="11769D37" w:rsidR="00A67023" w:rsidRPr="00A67023" w:rsidRDefault="00A670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Mérkszné</w:t>
      </w:r>
      <w:proofErr w:type="spellEnd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Kovács Krisztina 8790 Zalaszentgrót Zala u. 5. szám alatti lakost,</w:t>
      </w:r>
    </w:p>
    <w:p w14:paraId="3F98908E" w14:textId="7CE57BD6" w:rsidR="00141346" w:rsidRPr="006679B9" w:rsidRDefault="00141346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Nagy Győzőné, 8785 Zalaszentgrót, Koppányi u. 109. szám alatti lakost,</w:t>
      </w:r>
    </w:p>
    <w:p w14:paraId="4C82F1A8" w14:textId="67624D73" w:rsidR="004F66ED" w:rsidRPr="00E430B0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Német</w:t>
      </w:r>
      <w:r w:rsidR="00C34E8E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Józsefné, </w:t>
      </w:r>
      <w:r w:rsidR="00F138E4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Móricz Zs</w:t>
      </w:r>
      <w:r w:rsidR="000F2B05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igmond</w:t>
      </w: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7.</w:t>
      </w:r>
      <w:r w:rsidR="00C34E8E"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759C53DD" w14:textId="1876CEF6" w:rsidR="00AD3442" w:rsidRPr="00A67023" w:rsidRDefault="00AD3442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Németh Zsuzsanna, 8790 Zalaszentgrót, Szabadság u. 36. szám alatti lakost,</w:t>
      </w:r>
    </w:p>
    <w:p w14:paraId="1ED83206" w14:textId="0999CF5D" w:rsidR="005001A1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Nyírő Tiborné, </w:t>
      </w:r>
      <w:r w:rsidR="00F138E4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Bocskai u. 23.</w:t>
      </w:r>
      <w:r w:rsidR="0012087F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</w:t>
      </w:r>
      <w:r w:rsidR="00C34E8E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2087F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6CB4C6F9" w14:textId="0FB349EE" w:rsidR="006679B9" w:rsidRDefault="006679B9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Pántya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Olívia 8795 Zalaszentgrót, Petőszegi u. 21. szám alatti lakost,</w:t>
      </w:r>
    </w:p>
    <w:p w14:paraId="0B6F91E3" w14:textId="237C0144" w:rsidR="00E430B0" w:rsidRPr="00A67023" w:rsidRDefault="00E430B0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Pap László 8790 Zalaszentgrót Mező Ferenc u. 6. szám alatti lakost,</w:t>
      </w:r>
    </w:p>
    <w:p w14:paraId="217F8DB8" w14:textId="4A7CFE58" w:rsidR="004F66ED" w:rsidRPr="00AF1923" w:rsidRDefault="004F66ED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Sándorné Németh Andrea, </w:t>
      </w:r>
      <w:r w:rsidR="00F138E4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proofErr w:type="spellStart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>Aranyodi</w:t>
      </w:r>
      <w:proofErr w:type="spellEnd"/>
      <w:r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17.</w:t>
      </w:r>
      <w:r w:rsidR="00F07833" w:rsidRPr="00AF19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 alatti lakost,</w:t>
      </w:r>
    </w:p>
    <w:p w14:paraId="38365055" w14:textId="64E38637" w:rsidR="00A67023" w:rsidRDefault="00A670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Simon Tiborné 8790 Zal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szentgrót </w:t>
      </w:r>
      <w:proofErr w:type="spellStart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Kisszentgróti</w:t>
      </w:r>
      <w:proofErr w:type="spellEnd"/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3. szám alatti lakost</w:t>
      </w:r>
    </w:p>
    <w:p w14:paraId="07A0E0B9" w14:textId="19370B13" w:rsidR="00E430B0" w:rsidRDefault="00E430B0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Skornyák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Szilvia 8790 Zalaszentgrót,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Türjei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u. 10. szám alatti lakost,</w:t>
      </w:r>
    </w:p>
    <w:p w14:paraId="6FB085AE" w14:textId="530EA600" w:rsidR="00AF1923" w:rsidRDefault="00AF19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Szaksz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Tímea 8790 Zalaszentgrót, Béke u. 37. szám alatti lakost, </w:t>
      </w:r>
    </w:p>
    <w:p w14:paraId="74032B48" w14:textId="755A93EE" w:rsidR="00AF1923" w:rsidRPr="00A67023" w:rsidRDefault="00AF1923" w:rsidP="00052DD0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Szatmári Margit Zsuzsanna 8790 Zalaszentgrót Eötvös Károly u. 10. szám alatti lakost,</w:t>
      </w:r>
    </w:p>
    <w:p w14:paraId="70C4663D" w14:textId="52327F18" w:rsidR="00D17C79" w:rsidRPr="006679B9" w:rsidRDefault="00D17C79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79B9">
        <w:rPr>
          <w:rFonts w:ascii="Times New Roman" w:hAnsi="Times New Roman" w:cs="Times New Roman"/>
          <w:color w:val="000000" w:themeColor="text1"/>
          <w:sz w:val="24"/>
          <w:szCs w:val="24"/>
        </w:rPr>
        <w:t>Takács Bernadett, 8789 Zalaszentgrót, Szőlőhegy u. 3. szám alatti lakost,</w:t>
      </w:r>
    </w:p>
    <w:p w14:paraId="7642B04E" w14:textId="16B2BF38" w:rsidR="00E430B0" w:rsidRPr="00E430B0" w:rsidRDefault="00E430B0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Tóth Alexandra Gabriella 8790 Zalaszentgrót </w:t>
      </w:r>
      <w:proofErr w:type="spellStart"/>
      <w:proofErr w:type="gramStart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Katali</w:t>
      </w:r>
      <w:proofErr w:type="spellEnd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ltp</w:t>
      </w:r>
      <w:proofErr w:type="spellEnd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6/A 1. em. 5.a alatti lakost, </w:t>
      </w:r>
    </w:p>
    <w:p w14:paraId="252A8F99" w14:textId="7502F53D" w:rsidR="00E430B0" w:rsidRDefault="00E430B0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Varga Mónika 8790 Zalaszentgrót </w:t>
      </w:r>
      <w:proofErr w:type="gramStart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>Május</w:t>
      </w:r>
      <w:proofErr w:type="gramEnd"/>
      <w:r w:rsidRPr="00E430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 u. 38. 2.em 16.a alatti lakost, </w:t>
      </w:r>
    </w:p>
    <w:p w14:paraId="0D8729C9" w14:textId="35757474" w:rsidR="00AF1923" w:rsidRDefault="00AF1923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Varga-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Hompók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Mónika 8790 Zalaszentgrót Platán tér 3/B 2.em 8.a alatti lakost, </w:t>
      </w:r>
    </w:p>
    <w:p w14:paraId="610A3463" w14:textId="664E4CC1" w:rsidR="00E430B0" w:rsidRPr="00E430B0" w:rsidRDefault="00E430B0" w:rsidP="004E5AFB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Vargáné Nyírő Mónika 8790 Zalaszentgrót, Bartók Béla u. 6. szám alatti lakost, </w:t>
      </w:r>
    </w:p>
    <w:p w14:paraId="0D3878BF" w14:textId="77777777" w:rsidR="00A67023" w:rsidRPr="00A67023" w:rsidRDefault="004F66ED" w:rsidP="00A67023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Vass Csaba, </w:t>
      </w:r>
      <w:r w:rsidR="00F138E4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8790 Zalaszentgrót,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Batthyány </w:t>
      </w:r>
      <w:r w:rsidR="000C42D2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Lajos </w:t>
      </w: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u. 26/A. 2. em. 7. a.</w:t>
      </w:r>
      <w:r w:rsidR="00F138E4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alatti lakos</w:t>
      </w:r>
      <w:r w:rsidR="0012087F"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</w:p>
    <w:p w14:paraId="10AFA7D9" w14:textId="2967C68B" w:rsidR="00A67023" w:rsidRPr="00A67023" w:rsidRDefault="00A67023" w:rsidP="00A67023">
      <w:pPr>
        <w:numPr>
          <w:ilvl w:val="0"/>
          <w:numId w:val="23"/>
        </w:numPr>
        <w:tabs>
          <w:tab w:val="left" w:pos="360"/>
        </w:tabs>
        <w:spacing w:after="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023">
        <w:rPr>
          <w:rFonts w:ascii="Times New Roman" w:hAnsi="Times New Roman" w:cs="Times New Roman"/>
          <w:color w:val="000000" w:themeColor="text1"/>
          <w:sz w:val="24"/>
          <w:szCs w:val="24"/>
        </w:rPr>
        <w:t>Virágh Tímea 8790 Zalaszentgrót Szabadság u. 135. szám alatti lakost</w:t>
      </w:r>
    </w:p>
    <w:p w14:paraId="489990F9" w14:textId="77777777" w:rsidR="005001A1" w:rsidRPr="00A67023" w:rsidRDefault="005001A1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7CF86" w14:textId="0AA3DE5D" w:rsidR="004E1EBF" w:rsidRPr="00EE4F3C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4F3C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felkéri a jegyzőt, hogy a Zalaszentgrót városban működő szavazatszámláló bizottságokba megválasztott tagok részére a megbízólevelet adja ki és biztosítsa, hogy a választási eljárásról szóló 2013. évi XXXVI. törvényben előírt esküt vagy fogadalmat legkésőbb a szavazást megelőző második napon a polgármester előtt letegyék.</w:t>
      </w:r>
    </w:p>
    <w:p w14:paraId="5FD3F2F9" w14:textId="77777777" w:rsidR="004E1EBF" w:rsidRPr="00151485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49A1469C" w14:textId="3F82D435" w:rsidR="004E1EBF" w:rsidRPr="00151485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Határidő: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151485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51485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március 23. </w:t>
      </w:r>
    </w:p>
    <w:p w14:paraId="4B1E9D1F" w14:textId="77777777" w:rsidR="004E1EBF" w:rsidRPr="00151485" w:rsidRDefault="004E1EBF" w:rsidP="00052DD0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Felelős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: Dr. Simon Beáta jegyző</w:t>
      </w:r>
    </w:p>
    <w:p w14:paraId="502D5C58" w14:textId="77777777" w:rsidR="004E1EBF" w:rsidRPr="00151485" w:rsidRDefault="004E1EBF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FF97D6" w14:textId="6EA37A3C" w:rsidR="00B104D8" w:rsidRPr="00151485" w:rsidRDefault="005001A1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</w:t>
      </w:r>
      <w:r w:rsidR="00B104D8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8608F5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51485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B104D8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E76FB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</w:t>
      </w:r>
      <w:r w:rsidR="00151485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F72EAD"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470BC8B" w14:textId="77777777" w:rsidR="00B104D8" w:rsidRPr="00151485" w:rsidRDefault="00B104D8" w:rsidP="00052DD0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FDE521" w14:textId="067E7D4A" w:rsidR="005001A1" w:rsidRPr="00F8765E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876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Dr. Simon Beáta</w:t>
      </w:r>
    </w:p>
    <w:p w14:paraId="1E4C0B84" w14:textId="7BFBC267" w:rsidR="005001A1" w:rsidRPr="00151485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jegyző</w:t>
      </w:r>
    </w:p>
    <w:p w14:paraId="2458337C" w14:textId="78A1498B" w:rsidR="005001A1" w:rsidRPr="00151485" w:rsidRDefault="005001A1" w:rsidP="00EE4F3C">
      <w:pPr>
        <w:spacing w:after="0" w:line="240" w:lineRule="atLeast"/>
        <w:ind w:right="-46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</w:p>
    <w:p w14:paraId="66BBE819" w14:textId="77777777" w:rsidR="005001A1" w:rsidRPr="00151485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A határozati javaslat a törvényességi előírásoknak megfelel.</w:t>
      </w:r>
    </w:p>
    <w:p w14:paraId="51C3EEEF" w14:textId="77777777" w:rsidR="005001A1" w:rsidRPr="00151485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B21738" w14:textId="77777777" w:rsidR="005001A1" w:rsidRPr="00151485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31BBBA" w14:textId="1E6E71D3" w:rsidR="005001A1" w:rsidRPr="00F8765E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bookmarkStart w:id="1" w:name="_GoBack"/>
      <w:r w:rsidRPr="00F876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Dr. Simon Beáta</w:t>
      </w:r>
    </w:p>
    <w:bookmarkEnd w:id="1"/>
    <w:p w14:paraId="51FB9620" w14:textId="423424A9" w:rsidR="005001A1" w:rsidRPr="00323A2D" w:rsidRDefault="005001A1" w:rsidP="00052DD0">
      <w:pPr>
        <w:pStyle w:val="Nincstrkz1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</w:t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8765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</w:t>
      </w:r>
      <w:r w:rsidRPr="00151485">
        <w:rPr>
          <w:rFonts w:ascii="Times New Roman" w:hAnsi="Times New Roman" w:cs="Times New Roman"/>
          <w:color w:val="000000" w:themeColor="text1"/>
          <w:sz w:val="24"/>
          <w:szCs w:val="24"/>
        </w:rPr>
        <w:t>jegyző</w:t>
      </w:r>
    </w:p>
    <w:p w14:paraId="31EA350B" w14:textId="77777777" w:rsidR="005001A1" w:rsidRPr="00D955A2" w:rsidRDefault="005001A1" w:rsidP="00052DD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001A1" w:rsidRPr="00D955A2" w:rsidSect="00D96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5FF9F" w14:textId="77777777" w:rsidR="00D4783C" w:rsidRDefault="00D4783C" w:rsidP="002C67C0">
      <w:pPr>
        <w:spacing w:after="0" w:line="240" w:lineRule="auto"/>
      </w:pPr>
      <w:r>
        <w:separator/>
      </w:r>
    </w:p>
  </w:endnote>
  <w:endnote w:type="continuationSeparator" w:id="0">
    <w:p w14:paraId="1125F267" w14:textId="77777777" w:rsidR="00D4783C" w:rsidRDefault="00D4783C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6954B" w14:textId="77777777" w:rsidR="00D4783C" w:rsidRDefault="005F4E5C" w:rsidP="00846523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4783C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A4BEB">
      <w:rPr>
        <w:rStyle w:val="Oldalszm"/>
        <w:noProof/>
      </w:rPr>
      <w:t>4</w:t>
    </w:r>
    <w:r>
      <w:rPr>
        <w:rStyle w:val="Oldalszm"/>
      </w:rPr>
      <w:fldChar w:fldCharType="end"/>
    </w:r>
  </w:p>
  <w:p w14:paraId="432A129F" w14:textId="77777777" w:rsidR="00D4783C" w:rsidRDefault="00D4783C">
    <w:pPr>
      <w:pStyle w:val="llb"/>
    </w:pPr>
    <w:r>
      <w:rPr>
        <w:noProof/>
        <w:lang w:eastAsia="hu-HU"/>
      </w:rPr>
      <w:drawing>
        <wp:inline distT="0" distB="0" distL="0" distR="0" wp14:anchorId="52774B2D" wp14:editId="458BCC9F">
          <wp:extent cx="5762625" cy="1000125"/>
          <wp:effectExtent l="1905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1A4D1" w14:textId="77777777" w:rsidR="00D4783C" w:rsidRDefault="00D4783C" w:rsidP="002C67C0">
      <w:pPr>
        <w:spacing w:after="0" w:line="240" w:lineRule="auto"/>
      </w:pPr>
      <w:r>
        <w:separator/>
      </w:r>
    </w:p>
  </w:footnote>
  <w:footnote w:type="continuationSeparator" w:id="0">
    <w:p w14:paraId="5E5E3FCA" w14:textId="77777777" w:rsidR="00D4783C" w:rsidRDefault="00D4783C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5DF4F" w14:textId="77777777" w:rsidR="00D4783C" w:rsidRDefault="00D4783C">
    <w:pPr>
      <w:pStyle w:val="lfej"/>
    </w:pPr>
    <w:r>
      <w:rPr>
        <w:noProof/>
        <w:lang w:eastAsia="hu-HU"/>
      </w:rPr>
      <w:drawing>
        <wp:inline distT="0" distB="0" distL="0" distR="0" wp14:anchorId="749EAADB" wp14:editId="060D9770">
          <wp:extent cx="5762625" cy="1000125"/>
          <wp:effectExtent l="1905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6732"/>
    <w:multiLevelType w:val="hybridMultilevel"/>
    <w:tmpl w:val="85F45F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735343"/>
    <w:multiLevelType w:val="hybridMultilevel"/>
    <w:tmpl w:val="1366869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9F32D5"/>
    <w:multiLevelType w:val="hybridMultilevel"/>
    <w:tmpl w:val="7FE4BDF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C97CE6"/>
    <w:multiLevelType w:val="hybridMultilevel"/>
    <w:tmpl w:val="67CEE3E6"/>
    <w:lvl w:ilvl="0" w:tplc="132A8C6A">
      <w:start w:val="1"/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952"/>
        </w:tabs>
        <w:ind w:left="895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672"/>
        </w:tabs>
        <w:ind w:left="967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47599F"/>
    <w:multiLevelType w:val="hybridMultilevel"/>
    <w:tmpl w:val="C7D6DFCE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F26143"/>
    <w:multiLevelType w:val="hybridMultilevel"/>
    <w:tmpl w:val="26AA8B5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92567F"/>
    <w:multiLevelType w:val="hybridMultilevel"/>
    <w:tmpl w:val="21926542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D21156"/>
    <w:multiLevelType w:val="hybridMultilevel"/>
    <w:tmpl w:val="7CA085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AA6AB4"/>
    <w:multiLevelType w:val="hybridMultilevel"/>
    <w:tmpl w:val="8C30953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8E3AE6"/>
    <w:multiLevelType w:val="hybridMultilevel"/>
    <w:tmpl w:val="8D98667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C6961AA"/>
    <w:multiLevelType w:val="hybridMultilevel"/>
    <w:tmpl w:val="24B8F97A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8C0A72"/>
    <w:multiLevelType w:val="hybridMultilevel"/>
    <w:tmpl w:val="AE08117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4879E4"/>
    <w:multiLevelType w:val="hybridMultilevel"/>
    <w:tmpl w:val="C47206C4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45D0F35"/>
    <w:multiLevelType w:val="hybridMultilevel"/>
    <w:tmpl w:val="517C69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A19B4"/>
    <w:multiLevelType w:val="hybridMultilevel"/>
    <w:tmpl w:val="AE9E570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FFE3769"/>
    <w:multiLevelType w:val="hybridMultilevel"/>
    <w:tmpl w:val="0CE29FA6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A9E48DA"/>
    <w:multiLevelType w:val="hybridMultilevel"/>
    <w:tmpl w:val="1B6A2320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5D62899"/>
    <w:multiLevelType w:val="hybridMultilevel"/>
    <w:tmpl w:val="550C204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1F283D"/>
    <w:multiLevelType w:val="hybridMultilevel"/>
    <w:tmpl w:val="C248FD1E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6E2F5A"/>
    <w:multiLevelType w:val="hybridMultilevel"/>
    <w:tmpl w:val="7C10F1EA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774085"/>
    <w:multiLevelType w:val="hybridMultilevel"/>
    <w:tmpl w:val="C464A6FC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F692F72"/>
    <w:multiLevelType w:val="hybridMultilevel"/>
    <w:tmpl w:val="AA04E288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8"/>
  </w:num>
  <w:num w:numId="5">
    <w:abstractNumId w:val="19"/>
  </w:num>
  <w:num w:numId="6">
    <w:abstractNumId w:val="22"/>
  </w:num>
  <w:num w:numId="7">
    <w:abstractNumId w:val="6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13"/>
  </w:num>
  <w:num w:numId="13">
    <w:abstractNumId w:val="0"/>
  </w:num>
  <w:num w:numId="14">
    <w:abstractNumId w:val="8"/>
  </w:num>
  <w:num w:numId="15">
    <w:abstractNumId w:val="20"/>
  </w:num>
  <w:num w:numId="16">
    <w:abstractNumId w:val="7"/>
  </w:num>
  <w:num w:numId="17">
    <w:abstractNumId w:val="17"/>
  </w:num>
  <w:num w:numId="18">
    <w:abstractNumId w:val="21"/>
  </w:num>
  <w:num w:numId="19">
    <w:abstractNumId w:val="16"/>
  </w:num>
  <w:num w:numId="20">
    <w:abstractNumId w:val="2"/>
  </w:num>
  <w:num w:numId="21">
    <w:abstractNumId w:val="15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5E84"/>
    <w:rsid w:val="000177F9"/>
    <w:rsid w:val="00020033"/>
    <w:rsid w:val="00025407"/>
    <w:rsid w:val="00036F23"/>
    <w:rsid w:val="00052DD0"/>
    <w:rsid w:val="0006316F"/>
    <w:rsid w:val="00066EF7"/>
    <w:rsid w:val="000752A8"/>
    <w:rsid w:val="00077BDA"/>
    <w:rsid w:val="00080A47"/>
    <w:rsid w:val="0008139A"/>
    <w:rsid w:val="00084233"/>
    <w:rsid w:val="00085898"/>
    <w:rsid w:val="00086991"/>
    <w:rsid w:val="000A0BDE"/>
    <w:rsid w:val="000A4BEB"/>
    <w:rsid w:val="000A5374"/>
    <w:rsid w:val="000B27EB"/>
    <w:rsid w:val="000B7434"/>
    <w:rsid w:val="000C339E"/>
    <w:rsid w:val="000C42D2"/>
    <w:rsid w:val="000E3057"/>
    <w:rsid w:val="000F2B05"/>
    <w:rsid w:val="00110E3A"/>
    <w:rsid w:val="00115DE0"/>
    <w:rsid w:val="0012087F"/>
    <w:rsid w:val="001237C7"/>
    <w:rsid w:val="0013377D"/>
    <w:rsid w:val="00141346"/>
    <w:rsid w:val="00145EF1"/>
    <w:rsid w:val="00150B99"/>
    <w:rsid w:val="00151485"/>
    <w:rsid w:val="001531FC"/>
    <w:rsid w:val="00154F15"/>
    <w:rsid w:val="00161AE6"/>
    <w:rsid w:val="00176DA0"/>
    <w:rsid w:val="001A5B4B"/>
    <w:rsid w:val="001D1E1E"/>
    <w:rsid w:val="001E7544"/>
    <w:rsid w:val="001F1EE3"/>
    <w:rsid w:val="0020114B"/>
    <w:rsid w:val="0020190B"/>
    <w:rsid w:val="00206BB5"/>
    <w:rsid w:val="00207590"/>
    <w:rsid w:val="002248F8"/>
    <w:rsid w:val="002343C9"/>
    <w:rsid w:val="00247F8E"/>
    <w:rsid w:val="00254416"/>
    <w:rsid w:val="0027409F"/>
    <w:rsid w:val="00276AC2"/>
    <w:rsid w:val="00290F22"/>
    <w:rsid w:val="00291607"/>
    <w:rsid w:val="00295D4F"/>
    <w:rsid w:val="002A6001"/>
    <w:rsid w:val="002B2100"/>
    <w:rsid w:val="002B2A8E"/>
    <w:rsid w:val="002B43B0"/>
    <w:rsid w:val="002B450C"/>
    <w:rsid w:val="002B5CF3"/>
    <w:rsid w:val="002C1642"/>
    <w:rsid w:val="002C67C0"/>
    <w:rsid w:val="002D2535"/>
    <w:rsid w:val="002E59F5"/>
    <w:rsid w:val="0030277F"/>
    <w:rsid w:val="00306A73"/>
    <w:rsid w:val="00307EEC"/>
    <w:rsid w:val="0031069E"/>
    <w:rsid w:val="00323A2D"/>
    <w:rsid w:val="00343C6F"/>
    <w:rsid w:val="003446BA"/>
    <w:rsid w:val="003579EC"/>
    <w:rsid w:val="00375594"/>
    <w:rsid w:val="00376C31"/>
    <w:rsid w:val="003A045D"/>
    <w:rsid w:val="003A3B6B"/>
    <w:rsid w:val="003A51F4"/>
    <w:rsid w:val="003A6915"/>
    <w:rsid w:val="003A692D"/>
    <w:rsid w:val="003B78E5"/>
    <w:rsid w:val="003D18AD"/>
    <w:rsid w:val="003E47D8"/>
    <w:rsid w:val="00417160"/>
    <w:rsid w:val="00424084"/>
    <w:rsid w:val="004300AE"/>
    <w:rsid w:val="00431B73"/>
    <w:rsid w:val="004407AD"/>
    <w:rsid w:val="0044230B"/>
    <w:rsid w:val="00450FF6"/>
    <w:rsid w:val="00452501"/>
    <w:rsid w:val="00466DDC"/>
    <w:rsid w:val="00484400"/>
    <w:rsid w:val="00490A3D"/>
    <w:rsid w:val="004919BC"/>
    <w:rsid w:val="004A3765"/>
    <w:rsid w:val="004B472B"/>
    <w:rsid w:val="004C10B7"/>
    <w:rsid w:val="004C1E2A"/>
    <w:rsid w:val="004C380C"/>
    <w:rsid w:val="004D0450"/>
    <w:rsid w:val="004D400A"/>
    <w:rsid w:val="004D4118"/>
    <w:rsid w:val="004E1EBF"/>
    <w:rsid w:val="004E5AFB"/>
    <w:rsid w:val="004F28D7"/>
    <w:rsid w:val="004F66ED"/>
    <w:rsid w:val="005001A1"/>
    <w:rsid w:val="00501121"/>
    <w:rsid w:val="005121F7"/>
    <w:rsid w:val="00525B65"/>
    <w:rsid w:val="00526BA4"/>
    <w:rsid w:val="00540ADA"/>
    <w:rsid w:val="00570FDC"/>
    <w:rsid w:val="00583C1F"/>
    <w:rsid w:val="005A6473"/>
    <w:rsid w:val="005C2813"/>
    <w:rsid w:val="005C43C5"/>
    <w:rsid w:val="005C6EDA"/>
    <w:rsid w:val="005D362F"/>
    <w:rsid w:val="005E3707"/>
    <w:rsid w:val="005F0645"/>
    <w:rsid w:val="005F42EA"/>
    <w:rsid w:val="005F4E5C"/>
    <w:rsid w:val="00611D38"/>
    <w:rsid w:val="00614E8B"/>
    <w:rsid w:val="006223C2"/>
    <w:rsid w:val="006233E9"/>
    <w:rsid w:val="0062391A"/>
    <w:rsid w:val="00625416"/>
    <w:rsid w:val="0064438C"/>
    <w:rsid w:val="00653B0C"/>
    <w:rsid w:val="0065739D"/>
    <w:rsid w:val="006679B9"/>
    <w:rsid w:val="00674ABA"/>
    <w:rsid w:val="0067623A"/>
    <w:rsid w:val="006763B1"/>
    <w:rsid w:val="006775F1"/>
    <w:rsid w:val="00680023"/>
    <w:rsid w:val="00683B6A"/>
    <w:rsid w:val="00691E7B"/>
    <w:rsid w:val="00692269"/>
    <w:rsid w:val="006934D5"/>
    <w:rsid w:val="006A1BC9"/>
    <w:rsid w:val="006C404C"/>
    <w:rsid w:val="006D6A26"/>
    <w:rsid w:val="006E5885"/>
    <w:rsid w:val="006E6A6E"/>
    <w:rsid w:val="006E6F69"/>
    <w:rsid w:val="00700E82"/>
    <w:rsid w:val="0070373C"/>
    <w:rsid w:val="0070526D"/>
    <w:rsid w:val="007165FB"/>
    <w:rsid w:val="007272DA"/>
    <w:rsid w:val="00735245"/>
    <w:rsid w:val="00743960"/>
    <w:rsid w:val="00757CE9"/>
    <w:rsid w:val="0076062D"/>
    <w:rsid w:val="00761043"/>
    <w:rsid w:val="00763833"/>
    <w:rsid w:val="0076454E"/>
    <w:rsid w:val="0076662A"/>
    <w:rsid w:val="00770BA7"/>
    <w:rsid w:val="007810F1"/>
    <w:rsid w:val="00781942"/>
    <w:rsid w:val="0079177A"/>
    <w:rsid w:val="00793FF7"/>
    <w:rsid w:val="00795DBD"/>
    <w:rsid w:val="00796F25"/>
    <w:rsid w:val="007A4BA2"/>
    <w:rsid w:val="007B1BB7"/>
    <w:rsid w:val="007C477D"/>
    <w:rsid w:val="007C5A13"/>
    <w:rsid w:val="007D31F6"/>
    <w:rsid w:val="007D4188"/>
    <w:rsid w:val="007D4635"/>
    <w:rsid w:val="007E0C17"/>
    <w:rsid w:val="007E1272"/>
    <w:rsid w:val="007F2090"/>
    <w:rsid w:val="007F305D"/>
    <w:rsid w:val="00823B18"/>
    <w:rsid w:val="00824761"/>
    <w:rsid w:val="00831E66"/>
    <w:rsid w:val="008337B8"/>
    <w:rsid w:val="00835AF6"/>
    <w:rsid w:val="008369BB"/>
    <w:rsid w:val="00846523"/>
    <w:rsid w:val="00854F12"/>
    <w:rsid w:val="008572AB"/>
    <w:rsid w:val="008600FB"/>
    <w:rsid w:val="008608F5"/>
    <w:rsid w:val="008640D9"/>
    <w:rsid w:val="00866B33"/>
    <w:rsid w:val="008672BB"/>
    <w:rsid w:val="0087536A"/>
    <w:rsid w:val="0088577D"/>
    <w:rsid w:val="00891F49"/>
    <w:rsid w:val="008A16C1"/>
    <w:rsid w:val="008A5E14"/>
    <w:rsid w:val="008B2559"/>
    <w:rsid w:val="008C6947"/>
    <w:rsid w:val="008D7D52"/>
    <w:rsid w:val="00911466"/>
    <w:rsid w:val="00920CEA"/>
    <w:rsid w:val="00922ADB"/>
    <w:rsid w:val="0092501D"/>
    <w:rsid w:val="00942485"/>
    <w:rsid w:val="009461D0"/>
    <w:rsid w:val="0094736D"/>
    <w:rsid w:val="009564EF"/>
    <w:rsid w:val="00961B61"/>
    <w:rsid w:val="00970E6B"/>
    <w:rsid w:val="009767A2"/>
    <w:rsid w:val="00981481"/>
    <w:rsid w:val="00985FA8"/>
    <w:rsid w:val="00997282"/>
    <w:rsid w:val="009B7C7F"/>
    <w:rsid w:val="009F26E6"/>
    <w:rsid w:val="009F3BD4"/>
    <w:rsid w:val="00A168A8"/>
    <w:rsid w:val="00A2375C"/>
    <w:rsid w:val="00A40D94"/>
    <w:rsid w:val="00A464A2"/>
    <w:rsid w:val="00A530B7"/>
    <w:rsid w:val="00A56A4B"/>
    <w:rsid w:val="00A60E7B"/>
    <w:rsid w:val="00A67023"/>
    <w:rsid w:val="00A67C6E"/>
    <w:rsid w:val="00A76473"/>
    <w:rsid w:val="00A76DA9"/>
    <w:rsid w:val="00A8455B"/>
    <w:rsid w:val="00A93235"/>
    <w:rsid w:val="00AA197E"/>
    <w:rsid w:val="00AA49F5"/>
    <w:rsid w:val="00AD3442"/>
    <w:rsid w:val="00AE5AC9"/>
    <w:rsid w:val="00AE60AA"/>
    <w:rsid w:val="00AF1923"/>
    <w:rsid w:val="00AF7A21"/>
    <w:rsid w:val="00B104D8"/>
    <w:rsid w:val="00B132C3"/>
    <w:rsid w:val="00B15DA3"/>
    <w:rsid w:val="00B16434"/>
    <w:rsid w:val="00B1767F"/>
    <w:rsid w:val="00B17FFC"/>
    <w:rsid w:val="00B2482C"/>
    <w:rsid w:val="00B602E5"/>
    <w:rsid w:val="00B636D3"/>
    <w:rsid w:val="00B64850"/>
    <w:rsid w:val="00B7324E"/>
    <w:rsid w:val="00B85F7D"/>
    <w:rsid w:val="00B93B49"/>
    <w:rsid w:val="00B9546E"/>
    <w:rsid w:val="00B9607C"/>
    <w:rsid w:val="00BA1A3B"/>
    <w:rsid w:val="00BA2F64"/>
    <w:rsid w:val="00BB551C"/>
    <w:rsid w:val="00BD1CB3"/>
    <w:rsid w:val="00BD350F"/>
    <w:rsid w:val="00BD3C0A"/>
    <w:rsid w:val="00BE3258"/>
    <w:rsid w:val="00BE7847"/>
    <w:rsid w:val="00BF18FB"/>
    <w:rsid w:val="00BF3350"/>
    <w:rsid w:val="00BF3A67"/>
    <w:rsid w:val="00C0783F"/>
    <w:rsid w:val="00C23A7B"/>
    <w:rsid w:val="00C24427"/>
    <w:rsid w:val="00C32AD9"/>
    <w:rsid w:val="00C3487D"/>
    <w:rsid w:val="00C34E8E"/>
    <w:rsid w:val="00C649B8"/>
    <w:rsid w:val="00C66E9F"/>
    <w:rsid w:val="00C7145B"/>
    <w:rsid w:val="00C81DA7"/>
    <w:rsid w:val="00CA39BA"/>
    <w:rsid w:val="00CB0F48"/>
    <w:rsid w:val="00CE0D64"/>
    <w:rsid w:val="00CE0D70"/>
    <w:rsid w:val="00CE76FB"/>
    <w:rsid w:val="00D01B0A"/>
    <w:rsid w:val="00D1450A"/>
    <w:rsid w:val="00D17C79"/>
    <w:rsid w:val="00D21183"/>
    <w:rsid w:val="00D34D3E"/>
    <w:rsid w:val="00D3756D"/>
    <w:rsid w:val="00D47557"/>
    <w:rsid w:val="00D4783C"/>
    <w:rsid w:val="00D50AB7"/>
    <w:rsid w:val="00D527F6"/>
    <w:rsid w:val="00D610C6"/>
    <w:rsid w:val="00D67674"/>
    <w:rsid w:val="00D715B1"/>
    <w:rsid w:val="00D83AFF"/>
    <w:rsid w:val="00D84844"/>
    <w:rsid w:val="00D955A2"/>
    <w:rsid w:val="00D965C6"/>
    <w:rsid w:val="00DC0D60"/>
    <w:rsid w:val="00DC2528"/>
    <w:rsid w:val="00DC4085"/>
    <w:rsid w:val="00DD0EC2"/>
    <w:rsid w:val="00DF14A4"/>
    <w:rsid w:val="00DF258A"/>
    <w:rsid w:val="00DF61DA"/>
    <w:rsid w:val="00E05F84"/>
    <w:rsid w:val="00E230BF"/>
    <w:rsid w:val="00E250E2"/>
    <w:rsid w:val="00E252CF"/>
    <w:rsid w:val="00E2763B"/>
    <w:rsid w:val="00E30E64"/>
    <w:rsid w:val="00E31E5C"/>
    <w:rsid w:val="00E31E9D"/>
    <w:rsid w:val="00E430B0"/>
    <w:rsid w:val="00E465D5"/>
    <w:rsid w:val="00E46621"/>
    <w:rsid w:val="00E47AE8"/>
    <w:rsid w:val="00E5104D"/>
    <w:rsid w:val="00E6026A"/>
    <w:rsid w:val="00E7401E"/>
    <w:rsid w:val="00E7758C"/>
    <w:rsid w:val="00E77DA4"/>
    <w:rsid w:val="00E9301B"/>
    <w:rsid w:val="00E95198"/>
    <w:rsid w:val="00EA792B"/>
    <w:rsid w:val="00EB015B"/>
    <w:rsid w:val="00EB7A3E"/>
    <w:rsid w:val="00ED77FE"/>
    <w:rsid w:val="00EE394E"/>
    <w:rsid w:val="00EE4F3C"/>
    <w:rsid w:val="00EE7728"/>
    <w:rsid w:val="00EF2761"/>
    <w:rsid w:val="00EF56F4"/>
    <w:rsid w:val="00EF7C65"/>
    <w:rsid w:val="00F07833"/>
    <w:rsid w:val="00F11F72"/>
    <w:rsid w:val="00F137AF"/>
    <w:rsid w:val="00F138E4"/>
    <w:rsid w:val="00F16F33"/>
    <w:rsid w:val="00F171E7"/>
    <w:rsid w:val="00F22967"/>
    <w:rsid w:val="00F34DA9"/>
    <w:rsid w:val="00F53785"/>
    <w:rsid w:val="00F62121"/>
    <w:rsid w:val="00F622B6"/>
    <w:rsid w:val="00F67171"/>
    <w:rsid w:val="00F71512"/>
    <w:rsid w:val="00F72EAD"/>
    <w:rsid w:val="00F8765E"/>
    <w:rsid w:val="00F94CAA"/>
    <w:rsid w:val="00FA769F"/>
    <w:rsid w:val="00FB3B65"/>
    <w:rsid w:val="00FB57AF"/>
    <w:rsid w:val="00FC1A97"/>
    <w:rsid w:val="00FE6BBE"/>
    <w:rsid w:val="00FF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ocId w14:val="6E869EFA"/>
  <w15:docId w15:val="{81F24BE1-3D94-444D-BFD3-85865AE9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D610C6"/>
    <w:pPr>
      <w:suppressAutoHyphens/>
    </w:pPr>
    <w:rPr>
      <w:rFonts w:eastAsia="Times New Roman"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D610C6"/>
  </w:style>
  <w:style w:type="character" w:customStyle="1" w:styleId="section">
    <w:name w:val="section"/>
    <w:basedOn w:val="Bekezdsalapbettpusa"/>
    <w:uiPriority w:val="99"/>
    <w:rsid w:val="00D610C6"/>
  </w:style>
  <w:style w:type="paragraph" w:customStyle="1" w:styleId="Char1">
    <w:name w:val="Char1"/>
    <w:basedOn w:val="Norml"/>
    <w:uiPriority w:val="99"/>
    <w:rsid w:val="00D610C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Oldalszm">
    <w:name w:val="page number"/>
    <w:basedOn w:val="Bekezdsalapbettpusa"/>
    <w:uiPriority w:val="99"/>
    <w:rsid w:val="00F16F33"/>
  </w:style>
  <w:style w:type="paragraph" w:styleId="Listaszerbekezds">
    <w:name w:val="List Paragraph"/>
    <w:basedOn w:val="Norml"/>
    <w:uiPriority w:val="34"/>
    <w:qFormat/>
    <w:rsid w:val="00F72EAD"/>
    <w:pPr>
      <w:ind w:left="720"/>
      <w:contextualSpacing/>
    </w:pPr>
  </w:style>
  <w:style w:type="character" w:styleId="Hiperhivatkozs">
    <w:name w:val="Hyperlink"/>
    <w:rsid w:val="007E1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1200001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1377</Words>
  <Characters>9087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1-3/2014</vt:lpstr>
    </vt:vector>
  </TitlesOfParts>
  <Company>Zalaszentgrót Város Önkormányzata</Company>
  <LinksUpToDate>false</LinksUpToDate>
  <CharactersWithSpaces>10444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1-3/2014</dc:title>
  <dc:subject/>
  <dc:creator>Dr. Csarmasz Emese</dc:creator>
  <cp:keywords/>
  <dc:description/>
  <cp:lastModifiedBy>VERA</cp:lastModifiedBy>
  <cp:revision>82</cp:revision>
  <cp:lastPrinted>2018-02-13T08:08:00Z</cp:lastPrinted>
  <dcterms:created xsi:type="dcterms:W3CDTF">2022-01-12T09:42:00Z</dcterms:created>
  <dcterms:modified xsi:type="dcterms:W3CDTF">2026-02-09T14:16:00Z</dcterms:modified>
</cp:coreProperties>
</file>